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B6" w:rsidRPr="00633556" w:rsidRDefault="007D25B6" w:rsidP="003D3A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33556">
        <w:rPr>
          <w:rFonts w:ascii="Times New Roman" w:hAnsi="Times New Roman"/>
          <w:b/>
          <w:sz w:val="28"/>
          <w:szCs w:val="28"/>
        </w:rPr>
        <w:t>Harmonogram prac nad</w:t>
      </w:r>
      <w:r w:rsidR="00884FAF" w:rsidRPr="00633556">
        <w:rPr>
          <w:rFonts w:ascii="Times New Roman" w:hAnsi="Times New Roman"/>
          <w:b/>
          <w:sz w:val="28"/>
          <w:szCs w:val="28"/>
        </w:rPr>
        <w:t xml:space="preserve"> </w:t>
      </w:r>
      <w:r w:rsidRPr="00633556">
        <w:rPr>
          <w:rFonts w:ascii="Times New Roman" w:hAnsi="Times New Roman"/>
          <w:b/>
          <w:i/>
          <w:iCs/>
          <w:sz w:val="28"/>
          <w:szCs w:val="28"/>
        </w:rPr>
        <w:t>Programem</w:t>
      </w:r>
      <w:r w:rsidR="00884FAF" w:rsidRPr="00633556">
        <w:rPr>
          <w:rFonts w:ascii="Times New Roman" w:hAnsi="Times New Roman"/>
          <w:b/>
          <w:i/>
          <w:iCs/>
          <w:sz w:val="28"/>
          <w:szCs w:val="28"/>
        </w:rPr>
        <w:t xml:space="preserve"> Rewitalizacji Miasta Piastowa </w:t>
      </w:r>
      <w:r w:rsidRPr="00633556">
        <w:rPr>
          <w:rFonts w:ascii="Times New Roman" w:hAnsi="Times New Roman"/>
          <w:b/>
          <w:i/>
          <w:iCs/>
          <w:sz w:val="28"/>
          <w:szCs w:val="28"/>
        </w:rPr>
        <w:t>2016+</w:t>
      </w:r>
    </w:p>
    <w:p w:rsidR="00C73363" w:rsidRPr="00633556" w:rsidRDefault="007D25B6" w:rsidP="00633556">
      <w:pPr>
        <w:pStyle w:val="Bezodstpw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33556">
        <w:rPr>
          <w:rFonts w:ascii="Times New Roman" w:hAnsi="Times New Roman"/>
          <w:bCs/>
          <w:sz w:val="28"/>
          <w:szCs w:val="28"/>
        </w:rPr>
        <w:t>(z uwzględnieniem partycypacji społecznej)</w:t>
      </w:r>
      <w:r w:rsidR="00107829" w:rsidRPr="00633556">
        <w:rPr>
          <w:rFonts w:ascii="Times New Roman" w:hAnsi="Times New Roman"/>
          <w:bCs/>
          <w:sz w:val="28"/>
          <w:szCs w:val="28"/>
        </w:rPr>
        <w:t xml:space="preserve"> </w:t>
      </w:r>
    </w:p>
    <w:p w:rsidR="00633556" w:rsidRPr="00633556" w:rsidRDefault="00633556" w:rsidP="00633556">
      <w:pPr>
        <w:pStyle w:val="Bezodstpw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556">
        <w:rPr>
          <w:rFonts w:ascii="Times New Roman" w:hAnsi="Times New Roman"/>
          <w:b/>
          <w:sz w:val="28"/>
          <w:szCs w:val="28"/>
        </w:rPr>
        <w:t xml:space="preserve">Prace zaplanowane od czerwca do października 2016 </w:t>
      </w:r>
    </w:p>
    <w:p w:rsidR="00633556" w:rsidRPr="00633556" w:rsidRDefault="00633556" w:rsidP="00633556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305"/>
      </w:tblGrid>
      <w:tr w:rsidR="007D25B6" w:rsidRPr="002E0A71" w:rsidTr="00633556">
        <w:trPr>
          <w:trHeight w:val="317"/>
          <w:tblHeader/>
        </w:trPr>
        <w:tc>
          <w:tcPr>
            <w:tcW w:w="7054" w:type="dxa"/>
          </w:tcPr>
          <w:p w:rsidR="00107829" w:rsidRDefault="00D20200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5B6">
              <w:rPr>
                <w:rFonts w:ascii="Times New Roman" w:hAnsi="Times New Roman"/>
                <w:b/>
                <w:bCs/>
                <w:sz w:val="24"/>
                <w:szCs w:val="24"/>
              </w:rPr>
              <w:t>ETAP</w:t>
            </w:r>
            <w:r w:rsidR="00107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25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7D25B6" w:rsidRPr="007D25B6" w:rsidRDefault="00D20200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5B6">
              <w:rPr>
                <w:rFonts w:ascii="Times New Roman" w:hAnsi="Times New Roman"/>
                <w:b/>
                <w:bCs/>
                <w:sz w:val="24"/>
                <w:szCs w:val="24"/>
              </w:rPr>
              <w:t>DZIAŁANIA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ZAKRESU PARTYCYPACJI </w:t>
            </w:r>
          </w:p>
        </w:tc>
        <w:tc>
          <w:tcPr>
            <w:tcW w:w="2305" w:type="dxa"/>
          </w:tcPr>
          <w:p w:rsidR="007D25B6" w:rsidRPr="007D25B6" w:rsidRDefault="00D20200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5B6">
              <w:rPr>
                <w:rFonts w:ascii="Times New Roman" w:hAnsi="Times New Roman"/>
                <w:b/>
                <w:bCs/>
                <w:sz w:val="24"/>
                <w:szCs w:val="24"/>
              </w:rPr>
              <w:t>PROPONOWANE TERMINY</w:t>
            </w:r>
          </w:p>
        </w:tc>
      </w:tr>
      <w:tr w:rsidR="007D25B6" w:rsidRPr="002E0A71" w:rsidTr="00633556">
        <w:tc>
          <w:tcPr>
            <w:tcW w:w="7054" w:type="dxa"/>
            <w:shd w:val="clear" w:color="auto" w:fill="D9D9D9"/>
          </w:tcPr>
          <w:p w:rsidR="00633556" w:rsidRDefault="00033265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Diagnoza</w:t>
            </w:r>
            <w:r w:rsidR="00A97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zmierzająca do wyznaczenia </w:t>
            </w:r>
          </w:p>
          <w:p w:rsidR="007D25B6" w:rsidRPr="007D25B6" w:rsidRDefault="00A97A9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obszaru zdegradowanego i obszaru rewitalizacji</w:t>
            </w:r>
          </w:p>
        </w:tc>
        <w:tc>
          <w:tcPr>
            <w:tcW w:w="2305" w:type="dxa"/>
            <w:shd w:val="clear" w:color="auto" w:fill="D9D9D9"/>
          </w:tcPr>
          <w:p w:rsidR="007D25B6" w:rsidRPr="007D25B6" w:rsidRDefault="007D25B6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czerwiec-lipiec</w:t>
            </w:r>
          </w:p>
        </w:tc>
      </w:tr>
      <w:tr w:rsidR="007D25B6" w:rsidRPr="00987357" w:rsidTr="00633556">
        <w:tc>
          <w:tcPr>
            <w:tcW w:w="7054" w:type="dxa"/>
          </w:tcPr>
          <w:p w:rsidR="007D25B6" w:rsidRPr="00987357" w:rsidRDefault="00884FAF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Pierwsze spotkanie robocze</w:t>
            </w:r>
          </w:p>
        </w:tc>
        <w:tc>
          <w:tcPr>
            <w:tcW w:w="2305" w:type="dxa"/>
          </w:tcPr>
          <w:p w:rsidR="007D25B6" w:rsidRPr="00987357" w:rsidRDefault="007D25B6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57">
              <w:rPr>
                <w:rFonts w:ascii="Times New Roman" w:hAnsi="Times New Roman"/>
                <w:sz w:val="24"/>
                <w:szCs w:val="24"/>
              </w:rPr>
              <w:t>10</w:t>
            </w:r>
            <w:r w:rsidR="00C51416">
              <w:rPr>
                <w:rFonts w:ascii="Times New Roman" w:hAnsi="Times New Roman"/>
                <w:sz w:val="24"/>
                <w:szCs w:val="24"/>
              </w:rPr>
              <w:t xml:space="preserve"> czerwca 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7D25B6" w:rsidRPr="00987357" w:rsidTr="00633556">
        <w:tc>
          <w:tcPr>
            <w:tcW w:w="7054" w:type="dxa"/>
          </w:tcPr>
          <w:p w:rsidR="007D25B6" w:rsidRPr="00987357" w:rsidRDefault="007D25B6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57">
              <w:rPr>
                <w:rFonts w:ascii="Times New Roman" w:hAnsi="Times New Roman"/>
                <w:sz w:val="24"/>
                <w:szCs w:val="24"/>
              </w:rPr>
              <w:t>Ogłoszenie na stronie internetowej UM Piastów otwieraj</w:t>
            </w:r>
            <w:r w:rsidR="00B061F7">
              <w:rPr>
                <w:rFonts w:ascii="Times New Roman" w:hAnsi="Times New Roman"/>
                <w:sz w:val="24"/>
                <w:szCs w:val="24"/>
              </w:rPr>
              <w:t>ące prace nad GPR</w:t>
            </w:r>
            <w:r w:rsidR="00C7336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061F7">
              <w:rPr>
                <w:rFonts w:ascii="Times New Roman" w:hAnsi="Times New Roman"/>
                <w:sz w:val="24"/>
                <w:szCs w:val="24"/>
              </w:rPr>
              <w:t>ogłoszenia zwyczajowo przyjęte</w:t>
            </w:r>
          </w:p>
        </w:tc>
        <w:tc>
          <w:tcPr>
            <w:tcW w:w="2305" w:type="dxa"/>
          </w:tcPr>
          <w:p w:rsidR="007D25B6" w:rsidRPr="00987357" w:rsidRDefault="00A97A9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51416">
              <w:rPr>
                <w:rFonts w:ascii="Times New Roman" w:hAnsi="Times New Roman"/>
                <w:sz w:val="24"/>
                <w:szCs w:val="24"/>
              </w:rPr>
              <w:t xml:space="preserve"> czerwca </w:t>
            </w:r>
            <w:r w:rsidR="008530FF" w:rsidRPr="0098735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7D25B6" w:rsidRPr="00987357" w:rsidTr="00633556">
        <w:tc>
          <w:tcPr>
            <w:tcW w:w="7054" w:type="dxa"/>
          </w:tcPr>
          <w:p w:rsidR="007D25B6" w:rsidRPr="00987357" w:rsidRDefault="007D25B6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57">
              <w:rPr>
                <w:rFonts w:ascii="Times New Roman" w:hAnsi="Times New Roman"/>
                <w:sz w:val="24"/>
                <w:szCs w:val="24"/>
              </w:rPr>
              <w:t xml:space="preserve">Utworzenie zakładki </w:t>
            </w:r>
            <w:r w:rsidR="008530FF" w:rsidRPr="00987357">
              <w:rPr>
                <w:rFonts w:ascii="Times New Roman" w:hAnsi="Times New Roman"/>
                <w:sz w:val="24"/>
                <w:szCs w:val="24"/>
              </w:rPr>
              <w:t xml:space="preserve">na stronie internetowej UM Piastów 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dotyczącej rewitalizacji – publikacja </w:t>
            </w:r>
            <w:r w:rsidR="00B061F7">
              <w:rPr>
                <w:rFonts w:ascii="Times New Roman" w:hAnsi="Times New Roman"/>
                <w:sz w:val="24"/>
                <w:szCs w:val="24"/>
              </w:rPr>
              <w:t xml:space="preserve">wstępnego 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>harmonogramu prac</w:t>
            </w:r>
            <w:r w:rsidR="00B0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</w:tcPr>
          <w:p w:rsidR="007D25B6" w:rsidRPr="00987357" w:rsidRDefault="00A97A9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0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416">
              <w:rPr>
                <w:rFonts w:ascii="Times New Roman" w:hAnsi="Times New Roman"/>
                <w:sz w:val="24"/>
                <w:szCs w:val="24"/>
              </w:rPr>
              <w:t>czerwca</w:t>
            </w:r>
            <w:r w:rsidR="00C51416" w:rsidRPr="0098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0FF" w:rsidRPr="0098735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742890" w:rsidRPr="00987357" w:rsidTr="00633556">
        <w:tc>
          <w:tcPr>
            <w:tcW w:w="7054" w:type="dxa"/>
          </w:tcPr>
          <w:p w:rsidR="00B061F7" w:rsidRPr="00987357" w:rsidRDefault="00B061F7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A99">
              <w:rPr>
                <w:rFonts w:ascii="Times New Roman" w:hAnsi="Times New Roman"/>
                <w:sz w:val="24"/>
                <w:szCs w:val="24"/>
              </w:rPr>
              <w:t>Uruchomie</w:t>
            </w:r>
            <w:r w:rsidR="00A97A99" w:rsidRPr="00A97A99">
              <w:rPr>
                <w:rFonts w:ascii="Times New Roman" w:hAnsi="Times New Roman"/>
                <w:sz w:val="24"/>
                <w:szCs w:val="24"/>
              </w:rPr>
              <w:t xml:space="preserve">nie ankiety internetowej </w:t>
            </w:r>
            <w:r w:rsidR="00A97A99">
              <w:rPr>
                <w:rFonts w:ascii="Times New Roman" w:hAnsi="Times New Roman"/>
                <w:sz w:val="24"/>
                <w:szCs w:val="24"/>
              </w:rPr>
              <w:t>dotyczącej</w:t>
            </w:r>
            <w:r w:rsidR="00884FAF">
              <w:rPr>
                <w:rFonts w:ascii="Times New Roman" w:hAnsi="Times New Roman"/>
                <w:sz w:val="24"/>
                <w:szCs w:val="24"/>
              </w:rPr>
              <w:t xml:space="preserve"> barier rozwoju </w:t>
            </w:r>
            <w:r w:rsidR="00A97A99">
              <w:rPr>
                <w:rFonts w:ascii="Times New Roman" w:hAnsi="Times New Roman"/>
                <w:sz w:val="24"/>
                <w:szCs w:val="24"/>
              </w:rPr>
              <w:t>miasta Piastów oraz opinii mieszkańców na temat obsz</w:t>
            </w:r>
            <w:r w:rsidR="00107829">
              <w:rPr>
                <w:rFonts w:ascii="Times New Roman" w:hAnsi="Times New Roman"/>
                <w:sz w:val="24"/>
                <w:szCs w:val="24"/>
              </w:rPr>
              <w:t xml:space="preserve">arów wymagających rewitalizacji </w:t>
            </w:r>
          </w:p>
        </w:tc>
        <w:tc>
          <w:tcPr>
            <w:tcW w:w="2305" w:type="dxa"/>
          </w:tcPr>
          <w:p w:rsidR="00742890" w:rsidRPr="00987357" w:rsidRDefault="00A97A9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21 czerwca do 21</w:t>
            </w:r>
            <w:r w:rsidR="00742890">
              <w:rPr>
                <w:rFonts w:ascii="Times New Roman" w:hAnsi="Times New Roman"/>
                <w:sz w:val="24"/>
                <w:szCs w:val="24"/>
              </w:rPr>
              <w:t xml:space="preserve"> lipca</w:t>
            </w:r>
          </w:p>
        </w:tc>
      </w:tr>
      <w:tr w:rsidR="00033265" w:rsidRPr="00987357" w:rsidTr="00633556">
        <w:tc>
          <w:tcPr>
            <w:tcW w:w="7054" w:type="dxa"/>
          </w:tcPr>
          <w:p w:rsidR="00033265" w:rsidRPr="00A97A99" w:rsidRDefault="00033265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Informacje dotyczące wa</w:t>
            </w:r>
            <w:r w:rsidR="00816BF9">
              <w:rPr>
                <w:rFonts w:ascii="Times New Roman" w:hAnsi="Times New Roman"/>
                <w:sz w:val="24"/>
                <w:szCs w:val="24"/>
              </w:rPr>
              <w:t>rsztatów i debaty – zaproszenia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EDB">
              <w:rPr>
                <w:rFonts w:ascii="Times New Roman" w:hAnsi="Times New Roman"/>
                <w:sz w:val="24"/>
                <w:szCs w:val="24"/>
              </w:rPr>
              <w:t>(strona internetowa, ogłoszenia zwyczajowo przyjęte)</w:t>
            </w:r>
          </w:p>
        </w:tc>
        <w:tc>
          <w:tcPr>
            <w:tcW w:w="2305" w:type="dxa"/>
          </w:tcPr>
          <w:p w:rsidR="00033265" w:rsidRDefault="0094505D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033265">
              <w:rPr>
                <w:rFonts w:ascii="Times New Roman" w:hAnsi="Times New Roman"/>
                <w:sz w:val="24"/>
                <w:szCs w:val="24"/>
              </w:rPr>
              <w:t>28 czerwca</w:t>
            </w:r>
          </w:p>
        </w:tc>
      </w:tr>
      <w:tr w:rsidR="00742890" w:rsidRPr="00987357" w:rsidTr="00633556">
        <w:tc>
          <w:tcPr>
            <w:tcW w:w="7054" w:type="dxa"/>
          </w:tcPr>
          <w:p w:rsidR="00033265" w:rsidRPr="00987357" w:rsidRDefault="00A97A99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Warsztat </w:t>
            </w:r>
            <w:r w:rsidR="00884FAF">
              <w:rPr>
                <w:rFonts w:ascii="Times New Roman" w:hAnsi="Times New Roman"/>
                <w:sz w:val="24"/>
                <w:szCs w:val="24"/>
              </w:rPr>
              <w:t>I</w:t>
            </w:r>
            <w:r w:rsidR="00033265">
              <w:rPr>
                <w:rFonts w:ascii="Times New Roman" w:hAnsi="Times New Roman"/>
                <w:sz w:val="24"/>
                <w:szCs w:val="24"/>
              </w:rPr>
              <w:t xml:space="preserve"> z lokalnymi liderami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Bariery rozwoju i obszary wymagające rewitalizacji  </w:t>
            </w:r>
          </w:p>
        </w:tc>
        <w:tc>
          <w:tcPr>
            <w:tcW w:w="2305" w:type="dxa"/>
          </w:tcPr>
          <w:p w:rsidR="00742890" w:rsidRDefault="00A97A9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lipca</w:t>
            </w:r>
          </w:p>
          <w:p w:rsidR="00A97A99" w:rsidRPr="00987357" w:rsidRDefault="00A97A9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890" w:rsidRPr="00987357" w:rsidTr="00633556">
        <w:tc>
          <w:tcPr>
            <w:tcW w:w="7054" w:type="dxa"/>
          </w:tcPr>
          <w:p w:rsidR="00033265" w:rsidRPr="00987357" w:rsidRDefault="00852059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Otwarta debata z mieszkańcami nt</w:t>
            </w:r>
            <w:r w:rsidR="00816BF9">
              <w:rPr>
                <w:rFonts w:ascii="Times New Roman" w:hAnsi="Times New Roman"/>
                <w:sz w:val="24"/>
                <w:szCs w:val="24"/>
              </w:rPr>
              <w:t>. barier rozwoju i</w:t>
            </w:r>
            <w:r w:rsidR="00033265">
              <w:rPr>
                <w:rFonts w:ascii="Times New Roman" w:hAnsi="Times New Roman"/>
                <w:sz w:val="24"/>
                <w:szCs w:val="24"/>
              </w:rPr>
              <w:t xml:space="preserve"> potrzeb rewitalizacji </w:t>
            </w:r>
          </w:p>
        </w:tc>
        <w:tc>
          <w:tcPr>
            <w:tcW w:w="2305" w:type="dxa"/>
          </w:tcPr>
          <w:p w:rsidR="00033265" w:rsidRPr="00987357" w:rsidRDefault="00033265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lipca</w:t>
            </w:r>
          </w:p>
        </w:tc>
      </w:tr>
      <w:tr w:rsidR="00742890" w:rsidRPr="00987357" w:rsidTr="00633556">
        <w:tc>
          <w:tcPr>
            <w:tcW w:w="7054" w:type="dxa"/>
          </w:tcPr>
          <w:p w:rsidR="00033265" w:rsidRPr="00987357" w:rsidRDefault="00742890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57">
              <w:rPr>
                <w:rFonts w:ascii="Times New Roman" w:hAnsi="Times New Roman"/>
                <w:sz w:val="24"/>
                <w:szCs w:val="24"/>
              </w:rPr>
              <w:t xml:space="preserve">Wyznaczenie obszaru zdegradowanego i obszaru rewitalizacji </w:t>
            </w:r>
          </w:p>
        </w:tc>
        <w:tc>
          <w:tcPr>
            <w:tcW w:w="2305" w:type="dxa"/>
          </w:tcPr>
          <w:p w:rsidR="00742890" w:rsidRPr="00C73363" w:rsidRDefault="00033265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363">
              <w:rPr>
                <w:rFonts w:ascii="Times New Roman" w:hAnsi="Times New Roman"/>
                <w:bCs/>
                <w:sz w:val="24"/>
                <w:szCs w:val="24"/>
              </w:rPr>
              <w:t>do 10 lipca</w:t>
            </w:r>
          </w:p>
        </w:tc>
      </w:tr>
      <w:tr w:rsidR="00742890" w:rsidRPr="00987357" w:rsidTr="00633556">
        <w:tc>
          <w:tcPr>
            <w:tcW w:w="7054" w:type="dxa"/>
            <w:shd w:val="clear" w:color="auto" w:fill="D9D9D9"/>
          </w:tcPr>
          <w:p w:rsidR="00742890" w:rsidRPr="00B061F7" w:rsidRDefault="00033265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Dalsze prace nad </w:t>
            </w:r>
            <w:r w:rsidR="00742890" w:rsidRPr="00B061F7">
              <w:rPr>
                <w:rFonts w:ascii="Times New Roman" w:hAnsi="Times New Roman"/>
                <w:b/>
                <w:bCs/>
                <w:sz w:val="24"/>
                <w:szCs w:val="24"/>
              </w:rPr>
              <w:t>GPR</w:t>
            </w:r>
          </w:p>
        </w:tc>
        <w:tc>
          <w:tcPr>
            <w:tcW w:w="2305" w:type="dxa"/>
            <w:shd w:val="clear" w:color="auto" w:fill="D9D9D9"/>
          </w:tcPr>
          <w:p w:rsidR="00742890" w:rsidRPr="00B061F7" w:rsidRDefault="00033265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lipiec-wrzesień</w:t>
            </w:r>
          </w:p>
        </w:tc>
      </w:tr>
      <w:tr w:rsidR="00742890" w:rsidRPr="00987357" w:rsidTr="00633556">
        <w:tc>
          <w:tcPr>
            <w:tcW w:w="7054" w:type="dxa"/>
          </w:tcPr>
          <w:p w:rsidR="00742890" w:rsidRPr="00987357" w:rsidRDefault="00742890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57">
              <w:rPr>
                <w:rFonts w:ascii="Times New Roman" w:hAnsi="Times New Roman"/>
                <w:sz w:val="24"/>
                <w:szCs w:val="24"/>
              </w:rPr>
              <w:t xml:space="preserve">Opracowanie </w:t>
            </w:r>
            <w:r w:rsidRPr="00987357">
              <w:rPr>
                <w:rFonts w:ascii="Times New Roman" w:hAnsi="Times New Roman"/>
                <w:b/>
                <w:sz w:val="24"/>
                <w:szCs w:val="24"/>
              </w:rPr>
              <w:t>projektu GPR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 w oparciu o wyniki prac diagnostycznych</w:t>
            </w:r>
            <w:r w:rsidR="00852059">
              <w:rPr>
                <w:rFonts w:ascii="Times New Roman" w:hAnsi="Times New Roman"/>
                <w:sz w:val="24"/>
                <w:szCs w:val="24"/>
              </w:rPr>
              <w:t>, prace ekspertów</w:t>
            </w:r>
            <w:r w:rsidR="00884FAF">
              <w:rPr>
                <w:rFonts w:ascii="Times New Roman" w:hAnsi="Times New Roman"/>
                <w:sz w:val="24"/>
                <w:szCs w:val="24"/>
              </w:rPr>
              <w:t>,</w:t>
            </w:r>
            <w:r w:rsidR="00852059">
              <w:rPr>
                <w:rFonts w:ascii="Times New Roman" w:hAnsi="Times New Roman"/>
                <w:sz w:val="24"/>
                <w:szCs w:val="24"/>
              </w:rPr>
              <w:t xml:space="preserve"> wyniki partycypacji</w:t>
            </w:r>
          </w:p>
        </w:tc>
        <w:tc>
          <w:tcPr>
            <w:tcW w:w="2305" w:type="dxa"/>
          </w:tcPr>
          <w:p w:rsidR="00742890" w:rsidRPr="00852059" w:rsidRDefault="0085205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59">
              <w:rPr>
                <w:rFonts w:ascii="Times New Roman" w:hAnsi="Times New Roman"/>
                <w:sz w:val="24"/>
                <w:szCs w:val="24"/>
              </w:rPr>
              <w:t>lipiec-</w:t>
            </w:r>
            <w:r w:rsidR="0094505D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Pr="00A97A99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Informacje dotyczące warsztatów i debaty – zaproszenia  (strona internetowa, ogłoszenia zwyczajowo przyjęte)</w:t>
            </w:r>
          </w:p>
        </w:tc>
        <w:tc>
          <w:tcPr>
            <w:tcW w:w="2305" w:type="dxa"/>
          </w:tcPr>
          <w:p w:rsidR="00A96EDB" w:rsidRDefault="00A96EDB" w:rsidP="00B83F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19  lipca</w:t>
            </w:r>
          </w:p>
        </w:tc>
      </w:tr>
      <w:tr w:rsidR="00742890" w:rsidRPr="00987357" w:rsidTr="00633556">
        <w:tc>
          <w:tcPr>
            <w:tcW w:w="7054" w:type="dxa"/>
          </w:tcPr>
          <w:p w:rsidR="00742890" w:rsidRPr="00987357" w:rsidRDefault="00852059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Warsztat </w:t>
            </w:r>
            <w:r w:rsidR="00884FAF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68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z mieszkańcami obszaru zdegradowanego</w:t>
            </w:r>
            <w:r w:rsidR="00884F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wskazanego do rewitalizacji</w:t>
            </w:r>
            <w:r w:rsidR="00A0685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685E">
              <w:rPr>
                <w:rFonts w:ascii="Times New Roman" w:hAnsi="Times New Roman"/>
                <w:sz w:val="24"/>
                <w:szCs w:val="24"/>
              </w:rPr>
              <w:t>dotyczący</w:t>
            </w:r>
            <w:r w:rsidR="00A0685E" w:rsidRPr="00987357">
              <w:rPr>
                <w:rFonts w:ascii="Times New Roman" w:hAnsi="Times New Roman"/>
                <w:sz w:val="24"/>
                <w:szCs w:val="24"/>
              </w:rPr>
              <w:t xml:space="preserve"> wyboru przedsięwzięć rewitalizacyjnych</w:t>
            </w:r>
          </w:p>
        </w:tc>
        <w:tc>
          <w:tcPr>
            <w:tcW w:w="2305" w:type="dxa"/>
          </w:tcPr>
          <w:p w:rsidR="00742890" w:rsidRPr="00987357" w:rsidRDefault="00884FAF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95">
              <w:rPr>
                <w:rFonts w:ascii="Times New Roman" w:hAnsi="Times New Roman"/>
                <w:sz w:val="24"/>
                <w:szCs w:val="24"/>
              </w:rPr>
              <w:t>2</w:t>
            </w:r>
            <w:r w:rsidR="00852059" w:rsidRPr="00411D95">
              <w:rPr>
                <w:rFonts w:ascii="Times New Roman" w:hAnsi="Times New Roman"/>
                <w:sz w:val="24"/>
                <w:szCs w:val="24"/>
              </w:rPr>
              <w:t>6</w:t>
            </w:r>
            <w:r w:rsidR="00852059">
              <w:rPr>
                <w:rFonts w:ascii="Times New Roman" w:hAnsi="Times New Roman"/>
                <w:sz w:val="24"/>
                <w:szCs w:val="24"/>
              </w:rPr>
              <w:t xml:space="preserve"> lipca  </w:t>
            </w:r>
          </w:p>
        </w:tc>
      </w:tr>
      <w:tr w:rsidR="00852059" w:rsidRPr="00987357" w:rsidTr="00633556">
        <w:tc>
          <w:tcPr>
            <w:tcW w:w="7054" w:type="dxa"/>
          </w:tcPr>
          <w:p w:rsidR="00852059" w:rsidRDefault="00852059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Otwarta debata z mieszkańcami obsz</w:t>
            </w:r>
            <w:r w:rsidR="00884FAF">
              <w:rPr>
                <w:rFonts w:ascii="Times New Roman" w:hAnsi="Times New Roman"/>
                <w:sz w:val="24"/>
                <w:szCs w:val="24"/>
              </w:rPr>
              <w:t>aru wskazanego do rewitalizacji</w:t>
            </w:r>
            <w:r w:rsidR="00633556">
              <w:rPr>
                <w:rFonts w:ascii="Times New Roman" w:hAnsi="Times New Roman"/>
                <w:sz w:val="24"/>
                <w:szCs w:val="24"/>
              </w:rPr>
              <w:t xml:space="preserve"> nt</w:t>
            </w:r>
            <w:r w:rsidR="00A96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556">
              <w:rPr>
                <w:rFonts w:ascii="Times New Roman" w:hAnsi="Times New Roman"/>
                <w:sz w:val="24"/>
                <w:szCs w:val="24"/>
              </w:rPr>
              <w:t xml:space="preserve"> możliwych projektów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rewitalizacyjnych  </w:t>
            </w:r>
          </w:p>
        </w:tc>
        <w:tc>
          <w:tcPr>
            <w:tcW w:w="2305" w:type="dxa"/>
          </w:tcPr>
          <w:p w:rsidR="00852059" w:rsidRDefault="00852059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lipca</w:t>
            </w:r>
          </w:p>
        </w:tc>
      </w:tr>
      <w:tr w:rsidR="00742890" w:rsidRPr="00987357" w:rsidTr="00633556">
        <w:trPr>
          <w:trHeight w:val="272"/>
        </w:trPr>
        <w:tc>
          <w:tcPr>
            <w:tcW w:w="7054" w:type="dxa"/>
          </w:tcPr>
          <w:p w:rsidR="00742890" w:rsidRPr="00987357" w:rsidRDefault="00742890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5E">
              <w:rPr>
                <w:rFonts w:ascii="Times New Roman" w:hAnsi="Times New Roman"/>
                <w:sz w:val="24"/>
                <w:szCs w:val="24"/>
              </w:rPr>
              <w:t xml:space="preserve">Konsultacje społeczne projektu GPR, </w:t>
            </w:r>
            <w:r w:rsidR="00411D95">
              <w:rPr>
                <w:rFonts w:ascii="Times New Roman" w:hAnsi="Times New Roman"/>
                <w:sz w:val="24"/>
                <w:szCs w:val="24"/>
              </w:rPr>
              <w:t xml:space="preserve">przedsięwzięć rewitalizacyjnych – </w:t>
            </w:r>
            <w:r w:rsidRPr="00A0685E">
              <w:rPr>
                <w:rFonts w:ascii="Times New Roman" w:hAnsi="Times New Roman"/>
                <w:sz w:val="24"/>
                <w:szCs w:val="24"/>
              </w:rPr>
              <w:t xml:space="preserve">zamieszczenie na </w:t>
            </w:r>
            <w:r w:rsidRPr="00633556">
              <w:rPr>
                <w:rFonts w:ascii="Times New Roman" w:hAnsi="Times New Roman"/>
                <w:sz w:val="24"/>
                <w:szCs w:val="24"/>
              </w:rPr>
              <w:t>stronie internetowe</w:t>
            </w:r>
            <w:r w:rsidR="00411D95" w:rsidRPr="00633556">
              <w:rPr>
                <w:rFonts w:ascii="Times New Roman" w:hAnsi="Times New Roman"/>
                <w:sz w:val="24"/>
                <w:szCs w:val="24"/>
              </w:rPr>
              <w:t>j</w:t>
            </w:r>
            <w:r w:rsidRPr="00633556">
              <w:rPr>
                <w:rFonts w:ascii="Times New Roman" w:hAnsi="Times New Roman"/>
                <w:sz w:val="24"/>
                <w:szCs w:val="24"/>
              </w:rPr>
              <w:t xml:space="preserve"> ankiet</w:t>
            </w:r>
            <w:r w:rsidR="00411D95" w:rsidRPr="00633556">
              <w:rPr>
                <w:rFonts w:ascii="Times New Roman" w:hAnsi="Times New Roman"/>
                <w:sz w:val="24"/>
                <w:szCs w:val="24"/>
              </w:rPr>
              <w:t>y</w:t>
            </w:r>
            <w:r w:rsidRPr="00633556">
              <w:rPr>
                <w:rFonts w:ascii="Times New Roman" w:hAnsi="Times New Roman"/>
                <w:sz w:val="24"/>
                <w:szCs w:val="24"/>
              </w:rPr>
              <w:t xml:space="preserve"> dot</w:t>
            </w:r>
            <w:r w:rsidR="00D0517E" w:rsidRPr="00633556">
              <w:rPr>
                <w:rFonts w:ascii="Times New Roman" w:hAnsi="Times New Roman"/>
                <w:sz w:val="24"/>
                <w:szCs w:val="24"/>
              </w:rPr>
              <w:t>ycząc</w:t>
            </w:r>
            <w:r w:rsidR="00411D95" w:rsidRPr="00633556">
              <w:rPr>
                <w:rFonts w:ascii="Times New Roman" w:hAnsi="Times New Roman"/>
                <w:sz w:val="24"/>
                <w:szCs w:val="24"/>
              </w:rPr>
              <w:t>ej</w:t>
            </w:r>
            <w:r w:rsidR="00D0517E" w:rsidRPr="00633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556">
              <w:rPr>
                <w:rFonts w:ascii="Times New Roman" w:hAnsi="Times New Roman"/>
                <w:sz w:val="24"/>
                <w:szCs w:val="24"/>
              </w:rPr>
              <w:t>opinii na</w:t>
            </w:r>
            <w:r w:rsidR="006449DB" w:rsidRPr="00633556">
              <w:rPr>
                <w:rFonts w:ascii="Times New Roman" w:hAnsi="Times New Roman"/>
                <w:sz w:val="24"/>
                <w:szCs w:val="24"/>
              </w:rPr>
              <w:t xml:space="preserve"> temat projektu dokumentu </w:t>
            </w:r>
            <w:r w:rsidR="00A96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9DB" w:rsidRPr="00633556">
              <w:rPr>
                <w:rFonts w:ascii="Times New Roman" w:hAnsi="Times New Roman"/>
                <w:sz w:val="24"/>
                <w:szCs w:val="24"/>
              </w:rPr>
              <w:t>GPR</w:t>
            </w:r>
            <w:r w:rsidR="00852059" w:rsidRPr="00633556">
              <w:rPr>
                <w:rFonts w:ascii="Times New Roman" w:hAnsi="Times New Roman"/>
                <w:sz w:val="24"/>
                <w:szCs w:val="24"/>
              </w:rPr>
              <w:t xml:space="preserve"> oraz </w:t>
            </w:r>
            <w:r w:rsidRPr="00633556">
              <w:rPr>
                <w:rFonts w:ascii="Times New Roman" w:hAnsi="Times New Roman"/>
                <w:sz w:val="24"/>
                <w:szCs w:val="24"/>
              </w:rPr>
              <w:t>przedsięwzięć rewitalizacyjnych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</w:tcPr>
          <w:p w:rsidR="00633556" w:rsidRDefault="00C51416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94505D">
              <w:rPr>
                <w:rFonts w:ascii="Times New Roman" w:hAnsi="Times New Roman"/>
                <w:sz w:val="24"/>
                <w:szCs w:val="24"/>
              </w:rPr>
              <w:t xml:space="preserve">d 19 sierpnia </w:t>
            </w:r>
          </w:p>
          <w:p w:rsidR="00D0517E" w:rsidRPr="00987357" w:rsidRDefault="0094505D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19</w:t>
            </w:r>
            <w:r w:rsidR="00A06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890">
              <w:rPr>
                <w:rFonts w:ascii="Times New Roman" w:hAnsi="Times New Roman"/>
                <w:sz w:val="24"/>
                <w:szCs w:val="24"/>
              </w:rPr>
              <w:t>września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Pr="00A97A99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Informacje dotyczące debaty – zaproszenia  (strona internetowa, ogłoszenia zwyczajowo przyjęte)</w:t>
            </w:r>
          </w:p>
        </w:tc>
        <w:tc>
          <w:tcPr>
            <w:tcW w:w="2305" w:type="dxa"/>
          </w:tcPr>
          <w:p w:rsidR="00A96EDB" w:rsidRDefault="00A96EDB" w:rsidP="00A96EDB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30 sierpnia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Pr="00987357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5E">
              <w:rPr>
                <w:rFonts w:ascii="Times New Roman" w:hAnsi="Times New Roman"/>
                <w:sz w:val="24"/>
                <w:szCs w:val="24"/>
              </w:rPr>
              <w:t>Spotkanie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 prezentujące projekt GPR wraz z systemem wdrażania i monitorowania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0685E">
              <w:rPr>
                <w:rFonts w:ascii="Times New Roman" w:hAnsi="Times New Roman"/>
                <w:sz w:val="24"/>
                <w:szCs w:val="24"/>
              </w:rPr>
              <w:t xml:space="preserve">debata </w:t>
            </w:r>
          </w:p>
        </w:tc>
        <w:tc>
          <w:tcPr>
            <w:tcW w:w="2305" w:type="dxa"/>
          </w:tcPr>
          <w:p w:rsidR="00A96EDB" w:rsidRPr="00987357" w:rsidRDefault="00A96EDB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września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Pr="00A0685E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Spotkania z komisjami Rady Miasta  </w:t>
            </w:r>
          </w:p>
        </w:tc>
        <w:tc>
          <w:tcPr>
            <w:tcW w:w="2305" w:type="dxa"/>
          </w:tcPr>
          <w:p w:rsidR="00A96EDB" w:rsidRDefault="00A96EDB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między 6 a 19 września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Pr="00987357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57">
              <w:rPr>
                <w:rFonts w:ascii="Times New Roman" w:hAnsi="Times New Roman"/>
                <w:sz w:val="24"/>
                <w:szCs w:val="24"/>
              </w:rPr>
              <w:t xml:space="preserve">Opracowanie raportu z konsultacji społecznych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zamieszczenie na stronie internetowej </w:t>
            </w:r>
            <w:r>
              <w:rPr>
                <w:rFonts w:ascii="Times New Roman" w:hAnsi="Times New Roman"/>
                <w:sz w:val="24"/>
                <w:szCs w:val="24"/>
              </w:rPr>
              <w:t>UM Piastów</w:t>
            </w:r>
          </w:p>
        </w:tc>
        <w:tc>
          <w:tcPr>
            <w:tcW w:w="2305" w:type="dxa"/>
          </w:tcPr>
          <w:p w:rsidR="00A96EDB" w:rsidRPr="00987357" w:rsidRDefault="00A96EDB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22 września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Pr="00987357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57">
              <w:rPr>
                <w:rFonts w:ascii="Times New Roman" w:hAnsi="Times New Roman"/>
                <w:sz w:val="24"/>
                <w:szCs w:val="24"/>
              </w:rPr>
              <w:t xml:space="preserve">Wprowadzenie zmian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GPR wynikających z konsultacji społecznych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87357">
              <w:rPr>
                <w:rFonts w:ascii="Times New Roman" w:hAnsi="Times New Roman"/>
                <w:sz w:val="24"/>
                <w:szCs w:val="24"/>
              </w:rPr>
              <w:t xml:space="preserve"> zamieszczenie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stronie internetowej UM</w:t>
            </w:r>
          </w:p>
        </w:tc>
        <w:tc>
          <w:tcPr>
            <w:tcW w:w="2305" w:type="dxa"/>
          </w:tcPr>
          <w:p w:rsidR="00A96EDB" w:rsidRPr="00987357" w:rsidRDefault="00A96EDB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23 września 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Pr="00987357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Przyjęcie GPR uchwałą Rady Miasta </w:t>
            </w:r>
          </w:p>
        </w:tc>
        <w:tc>
          <w:tcPr>
            <w:tcW w:w="2305" w:type="dxa"/>
          </w:tcPr>
          <w:p w:rsidR="00A96EDB" w:rsidRDefault="00A96EDB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września</w:t>
            </w:r>
          </w:p>
        </w:tc>
      </w:tr>
      <w:tr w:rsidR="00A96EDB" w:rsidRPr="00987357" w:rsidTr="00633556">
        <w:tc>
          <w:tcPr>
            <w:tcW w:w="7054" w:type="dxa"/>
          </w:tcPr>
          <w:p w:rsidR="00A96EDB" w:rsidRDefault="00A96EDB" w:rsidP="00A96ED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Konferencja podsumowująca</w:t>
            </w:r>
          </w:p>
        </w:tc>
        <w:tc>
          <w:tcPr>
            <w:tcW w:w="2305" w:type="dxa"/>
          </w:tcPr>
          <w:p w:rsidR="00A96EDB" w:rsidRDefault="00A96EDB" w:rsidP="00633556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początek października</w:t>
            </w:r>
          </w:p>
        </w:tc>
      </w:tr>
    </w:tbl>
    <w:p w:rsidR="00E74EE1" w:rsidRDefault="00E74EE1" w:rsidP="0063355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32181A" w:rsidRPr="00544FE6" w:rsidRDefault="0032181A" w:rsidP="00633556">
      <w:pPr>
        <w:pStyle w:val="Bezodstpw"/>
        <w:spacing w:line="360" w:lineRule="auto"/>
        <w:rPr>
          <w:rFonts w:ascii="Times New Roman" w:hAnsi="Times New Roman"/>
          <w:b/>
          <w:bCs/>
          <w:color w:val="00B050"/>
          <w:sz w:val="24"/>
          <w:szCs w:val="24"/>
        </w:rPr>
      </w:pPr>
    </w:p>
    <w:sectPr w:rsidR="0032181A" w:rsidRPr="00544FE6" w:rsidSect="00633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DA" w:rsidRDefault="003666DA" w:rsidP="00661CA5">
      <w:pPr>
        <w:spacing w:after="0" w:line="240" w:lineRule="auto"/>
      </w:pPr>
      <w:r>
        <w:separator/>
      </w:r>
    </w:p>
  </w:endnote>
  <w:endnote w:type="continuationSeparator" w:id="0">
    <w:p w:rsidR="003666DA" w:rsidRDefault="003666DA" w:rsidP="0066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A0" w:rsidRDefault="00927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A0" w:rsidRDefault="009275A0" w:rsidP="009275A0">
    <w:pPr>
      <w:pStyle w:val="Stopka"/>
    </w:pPr>
    <w:r>
      <w:rPr>
        <w:noProof/>
        <w:lang w:eastAsia="pl-PL"/>
      </w:rPr>
      <w:drawing>
        <wp:inline distT="0" distB="0" distL="0" distR="0">
          <wp:extent cx="5760720" cy="403201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32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CA5" w:rsidRDefault="00661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A0" w:rsidRDefault="00927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DA" w:rsidRDefault="003666DA" w:rsidP="00661CA5">
      <w:pPr>
        <w:spacing w:after="0" w:line="240" w:lineRule="auto"/>
      </w:pPr>
      <w:r>
        <w:separator/>
      </w:r>
    </w:p>
  </w:footnote>
  <w:footnote w:type="continuationSeparator" w:id="0">
    <w:p w:rsidR="003666DA" w:rsidRDefault="003666DA" w:rsidP="0066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A0" w:rsidRDefault="009275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A0" w:rsidRDefault="009275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A0" w:rsidRDefault="009275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322C"/>
    <w:multiLevelType w:val="hybridMultilevel"/>
    <w:tmpl w:val="5E323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12863"/>
    <w:multiLevelType w:val="hybridMultilevel"/>
    <w:tmpl w:val="1912079C"/>
    <w:lvl w:ilvl="0" w:tplc="8A8A57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35552B27"/>
    <w:multiLevelType w:val="hybridMultilevel"/>
    <w:tmpl w:val="992A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66"/>
    <w:rsid w:val="00001D6A"/>
    <w:rsid w:val="00033265"/>
    <w:rsid w:val="00064284"/>
    <w:rsid w:val="00073722"/>
    <w:rsid w:val="00087CAE"/>
    <w:rsid w:val="00090C30"/>
    <w:rsid w:val="000A142E"/>
    <w:rsid w:val="000A2043"/>
    <w:rsid w:val="000A2AC7"/>
    <w:rsid w:val="000B3ED4"/>
    <w:rsid w:val="000C4202"/>
    <w:rsid w:val="000D6E26"/>
    <w:rsid w:val="000F649B"/>
    <w:rsid w:val="0010620B"/>
    <w:rsid w:val="00107829"/>
    <w:rsid w:val="00114DBC"/>
    <w:rsid w:val="0017359D"/>
    <w:rsid w:val="00180D6E"/>
    <w:rsid w:val="00185586"/>
    <w:rsid w:val="00191C44"/>
    <w:rsid w:val="0019486D"/>
    <w:rsid w:val="001A2B09"/>
    <w:rsid w:val="001B1200"/>
    <w:rsid w:val="001C4103"/>
    <w:rsid w:val="001C54BB"/>
    <w:rsid w:val="001D658A"/>
    <w:rsid w:val="002012FC"/>
    <w:rsid w:val="00210F83"/>
    <w:rsid w:val="00216870"/>
    <w:rsid w:val="00223329"/>
    <w:rsid w:val="00235600"/>
    <w:rsid w:val="00236758"/>
    <w:rsid w:val="00243B05"/>
    <w:rsid w:val="002470D8"/>
    <w:rsid w:val="00266287"/>
    <w:rsid w:val="00270E3E"/>
    <w:rsid w:val="00283FE6"/>
    <w:rsid w:val="00290AF9"/>
    <w:rsid w:val="002C5EC1"/>
    <w:rsid w:val="002C5F1C"/>
    <w:rsid w:val="002E0A71"/>
    <w:rsid w:val="002E14FB"/>
    <w:rsid w:val="002E6907"/>
    <w:rsid w:val="003006F1"/>
    <w:rsid w:val="00317893"/>
    <w:rsid w:val="0032181A"/>
    <w:rsid w:val="00335988"/>
    <w:rsid w:val="003446B5"/>
    <w:rsid w:val="00350300"/>
    <w:rsid w:val="003504E5"/>
    <w:rsid w:val="003666DA"/>
    <w:rsid w:val="00382554"/>
    <w:rsid w:val="00382773"/>
    <w:rsid w:val="00384DF2"/>
    <w:rsid w:val="003A272A"/>
    <w:rsid w:val="003B1156"/>
    <w:rsid w:val="003C6C0E"/>
    <w:rsid w:val="003D3A8B"/>
    <w:rsid w:val="003D62D3"/>
    <w:rsid w:val="003F5297"/>
    <w:rsid w:val="00403CF9"/>
    <w:rsid w:val="00411D95"/>
    <w:rsid w:val="0043181D"/>
    <w:rsid w:val="00437F8A"/>
    <w:rsid w:val="00443137"/>
    <w:rsid w:val="004450DE"/>
    <w:rsid w:val="004A7F1E"/>
    <w:rsid w:val="004B3F8A"/>
    <w:rsid w:val="004C5273"/>
    <w:rsid w:val="004D17C5"/>
    <w:rsid w:val="004F0189"/>
    <w:rsid w:val="0050550E"/>
    <w:rsid w:val="00511003"/>
    <w:rsid w:val="00526CEA"/>
    <w:rsid w:val="00537507"/>
    <w:rsid w:val="00544FE6"/>
    <w:rsid w:val="00571947"/>
    <w:rsid w:val="00573B5F"/>
    <w:rsid w:val="00576395"/>
    <w:rsid w:val="0058142D"/>
    <w:rsid w:val="00581D73"/>
    <w:rsid w:val="0058228B"/>
    <w:rsid w:val="00585255"/>
    <w:rsid w:val="0059038C"/>
    <w:rsid w:val="005945BB"/>
    <w:rsid w:val="005A2305"/>
    <w:rsid w:val="005B3A77"/>
    <w:rsid w:val="005C33C0"/>
    <w:rsid w:val="00607FBC"/>
    <w:rsid w:val="00616E6B"/>
    <w:rsid w:val="00620B14"/>
    <w:rsid w:val="00633556"/>
    <w:rsid w:val="006449DB"/>
    <w:rsid w:val="0065011F"/>
    <w:rsid w:val="00661CA5"/>
    <w:rsid w:val="006A5A8A"/>
    <w:rsid w:val="006C160A"/>
    <w:rsid w:val="006D64B3"/>
    <w:rsid w:val="006D7403"/>
    <w:rsid w:val="006F3198"/>
    <w:rsid w:val="0070296C"/>
    <w:rsid w:val="00704E16"/>
    <w:rsid w:val="00710E19"/>
    <w:rsid w:val="00742890"/>
    <w:rsid w:val="00783AE2"/>
    <w:rsid w:val="007A0A20"/>
    <w:rsid w:val="007B0F58"/>
    <w:rsid w:val="007D25B6"/>
    <w:rsid w:val="00801AC4"/>
    <w:rsid w:val="0080403E"/>
    <w:rsid w:val="00807862"/>
    <w:rsid w:val="00816BF9"/>
    <w:rsid w:val="008239E4"/>
    <w:rsid w:val="00831712"/>
    <w:rsid w:val="00840331"/>
    <w:rsid w:val="00852059"/>
    <w:rsid w:val="008530FF"/>
    <w:rsid w:val="00857183"/>
    <w:rsid w:val="0087477C"/>
    <w:rsid w:val="00884FAF"/>
    <w:rsid w:val="00896DF1"/>
    <w:rsid w:val="008A4C88"/>
    <w:rsid w:val="008B4051"/>
    <w:rsid w:val="008C4AC9"/>
    <w:rsid w:val="008C7399"/>
    <w:rsid w:val="008D2EF1"/>
    <w:rsid w:val="008D40A1"/>
    <w:rsid w:val="009275A0"/>
    <w:rsid w:val="00932333"/>
    <w:rsid w:val="0094505D"/>
    <w:rsid w:val="00955C39"/>
    <w:rsid w:val="00967BBE"/>
    <w:rsid w:val="00987357"/>
    <w:rsid w:val="009A2466"/>
    <w:rsid w:val="009B4553"/>
    <w:rsid w:val="009D7687"/>
    <w:rsid w:val="009F6727"/>
    <w:rsid w:val="00A0685E"/>
    <w:rsid w:val="00A12372"/>
    <w:rsid w:val="00A335F4"/>
    <w:rsid w:val="00A703C0"/>
    <w:rsid w:val="00A72C69"/>
    <w:rsid w:val="00A81ACC"/>
    <w:rsid w:val="00A96EDB"/>
    <w:rsid w:val="00A97A99"/>
    <w:rsid w:val="00AD3BF4"/>
    <w:rsid w:val="00AE2489"/>
    <w:rsid w:val="00AE3260"/>
    <w:rsid w:val="00AF0577"/>
    <w:rsid w:val="00AF5A88"/>
    <w:rsid w:val="00AF7E39"/>
    <w:rsid w:val="00B04D4D"/>
    <w:rsid w:val="00B061F7"/>
    <w:rsid w:val="00B13BED"/>
    <w:rsid w:val="00B14628"/>
    <w:rsid w:val="00B15F1A"/>
    <w:rsid w:val="00B32FA8"/>
    <w:rsid w:val="00B5209B"/>
    <w:rsid w:val="00B546C0"/>
    <w:rsid w:val="00B55AD3"/>
    <w:rsid w:val="00B92168"/>
    <w:rsid w:val="00BA4813"/>
    <w:rsid w:val="00BA5409"/>
    <w:rsid w:val="00BA78FD"/>
    <w:rsid w:val="00BC3285"/>
    <w:rsid w:val="00BD5A3F"/>
    <w:rsid w:val="00BF56FF"/>
    <w:rsid w:val="00C24DE9"/>
    <w:rsid w:val="00C25BE6"/>
    <w:rsid w:val="00C51416"/>
    <w:rsid w:val="00C65542"/>
    <w:rsid w:val="00C724BC"/>
    <w:rsid w:val="00C73363"/>
    <w:rsid w:val="00C854CD"/>
    <w:rsid w:val="00C90B2C"/>
    <w:rsid w:val="00CA0BE7"/>
    <w:rsid w:val="00CE2E1F"/>
    <w:rsid w:val="00CF2258"/>
    <w:rsid w:val="00CF373F"/>
    <w:rsid w:val="00D0517E"/>
    <w:rsid w:val="00D20200"/>
    <w:rsid w:val="00D77003"/>
    <w:rsid w:val="00D80FD2"/>
    <w:rsid w:val="00D83433"/>
    <w:rsid w:val="00D943CF"/>
    <w:rsid w:val="00DA5AE3"/>
    <w:rsid w:val="00DB316E"/>
    <w:rsid w:val="00DC6A2C"/>
    <w:rsid w:val="00DD2ED9"/>
    <w:rsid w:val="00DD40DA"/>
    <w:rsid w:val="00DD49E7"/>
    <w:rsid w:val="00DE096C"/>
    <w:rsid w:val="00DE478E"/>
    <w:rsid w:val="00DF5CC9"/>
    <w:rsid w:val="00E42D01"/>
    <w:rsid w:val="00E70B90"/>
    <w:rsid w:val="00E73736"/>
    <w:rsid w:val="00E74EE1"/>
    <w:rsid w:val="00E864E9"/>
    <w:rsid w:val="00E9312E"/>
    <w:rsid w:val="00EA7C27"/>
    <w:rsid w:val="00EB5E46"/>
    <w:rsid w:val="00EC4DAE"/>
    <w:rsid w:val="00ED1264"/>
    <w:rsid w:val="00EE1858"/>
    <w:rsid w:val="00F46AD0"/>
    <w:rsid w:val="00F56446"/>
    <w:rsid w:val="00F7219E"/>
    <w:rsid w:val="00F773DA"/>
    <w:rsid w:val="00F86267"/>
    <w:rsid w:val="00F8641C"/>
    <w:rsid w:val="00F9645F"/>
    <w:rsid w:val="00FB2296"/>
    <w:rsid w:val="00FB536B"/>
    <w:rsid w:val="00FE76BA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DE132-51E7-475F-AB5C-0F7D622C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7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A246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218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D943C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1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CA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1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CA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3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35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35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357"/>
    <w:rPr>
      <w:rFonts w:ascii="Tahoma" w:hAnsi="Tahoma" w:cs="Tahoma"/>
      <w:sz w:val="16"/>
      <w:szCs w:val="16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75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KJasińska</cp:lastModifiedBy>
  <cp:revision>2</cp:revision>
  <cp:lastPrinted>2016-01-12T07:49:00Z</cp:lastPrinted>
  <dcterms:created xsi:type="dcterms:W3CDTF">2016-09-14T07:02:00Z</dcterms:created>
  <dcterms:modified xsi:type="dcterms:W3CDTF">2016-09-14T07:02:00Z</dcterms:modified>
</cp:coreProperties>
</file>