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D4" w:rsidRDefault="00645FD4"/>
    <w:p w:rsidR="006A433D" w:rsidRDefault="006A433D"/>
    <w:tbl>
      <w:tblPr>
        <w:tblpPr w:leftFromText="141" w:rightFromText="141" w:vertAnchor="page" w:horzAnchor="margin" w:tblpY="26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05"/>
      </w:tblGrid>
      <w:tr w:rsidR="006A433D" w:rsidTr="00E82424">
        <w:trPr>
          <w:cantSplit/>
          <w:trHeight w:val="1407"/>
        </w:trPr>
        <w:tc>
          <w:tcPr>
            <w:tcW w:w="675" w:type="dxa"/>
            <w:textDirection w:val="btLr"/>
            <w:hideMark/>
          </w:tcPr>
          <w:p w:rsidR="006A433D" w:rsidRPr="005F116F" w:rsidRDefault="006A433D" w:rsidP="00E8242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F116F">
              <w:rPr>
                <w:rFonts w:ascii="Arial" w:hAnsi="Arial" w:cs="Arial"/>
                <w:b/>
              </w:rPr>
              <w:t>Nr punktu wydawania</w:t>
            </w:r>
          </w:p>
        </w:tc>
        <w:tc>
          <w:tcPr>
            <w:tcW w:w="8505" w:type="dxa"/>
            <w:vAlign w:val="center"/>
            <w:hideMark/>
          </w:tcPr>
          <w:p w:rsidR="006A433D" w:rsidRDefault="006A433D" w:rsidP="00E82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 Punktu Wydawania/obszar (ulice)</w:t>
            </w:r>
          </w:p>
        </w:tc>
      </w:tr>
      <w:tr w:rsidR="006A433D" w:rsidTr="00E82424">
        <w:tc>
          <w:tcPr>
            <w:tcW w:w="675" w:type="dxa"/>
            <w:vMerge w:val="restart"/>
            <w:vAlign w:val="center"/>
            <w:hideMark/>
          </w:tcPr>
          <w:p w:rsidR="006A433D" w:rsidRPr="0047165D" w:rsidRDefault="006A433D" w:rsidP="00E824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165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FFFFFF" w:themeFill="background1"/>
            <w:vAlign w:val="center"/>
            <w:hideMark/>
          </w:tcPr>
          <w:p w:rsidR="006A433D" w:rsidRPr="005F116F" w:rsidRDefault="00CB176D" w:rsidP="00E82424">
            <w:pPr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Szkoła Podstawowa nr 1 ul. Józefa</w:t>
            </w:r>
            <w:r w:rsidR="006A433D" w:rsidRPr="005F116F">
              <w:rPr>
                <w:rFonts w:ascii="Arial" w:hAnsi="Arial" w:cs="Arial"/>
                <w:b/>
                <w:sz w:val="28"/>
                <w:szCs w:val="28"/>
              </w:rPr>
              <w:t xml:space="preserve"> Brandta 22</w:t>
            </w:r>
          </w:p>
        </w:tc>
      </w:tr>
      <w:tr w:rsidR="006A433D" w:rsidTr="00E82424">
        <w:tc>
          <w:tcPr>
            <w:tcW w:w="675" w:type="dxa"/>
            <w:vMerge/>
            <w:vAlign w:val="center"/>
            <w:hideMark/>
          </w:tcPr>
          <w:p w:rsidR="006A433D" w:rsidRPr="0047165D" w:rsidRDefault="006A433D" w:rsidP="00E8242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  <w:hideMark/>
          </w:tcPr>
          <w:p w:rsidR="006A433D" w:rsidRPr="005F116F" w:rsidRDefault="006A433D" w:rsidP="00E82424">
            <w:pPr>
              <w:spacing w:before="80"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16F">
              <w:rPr>
                <w:rFonts w:ascii="Arial" w:hAnsi="Arial" w:cs="Arial"/>
                <w:sz w:val="24"/>
                <w:szCs w:val="24"/>
              </w:rPr>
              <w:t xml:space="preserve">Al. Jerozolimskie, 11 Listopada, St. Bodycha, J. Brandta, Wł. Broniewskiego, Brzozowa, Chabrowa, G. Daniłowskiego, Dworcowa, A. Dygasińskiego,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J. Fałata, A. Fredry, Z. Gęsickiego, C. Godebskiego, Harcerska, Jaśminowa,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J. Kaplera, J. Kasprowicza, Klonowa, M. Konopnickiej, Z. Kosewskiego,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J. Kraszewskiego, Królewska, Krótka, Kwiatowa, T. Lenartowicza, Lipowa,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C. Norwida, Ogrodowa, E. Orzeszkowej od nr 1-39 i 42-63, Plac Słoneczny, Plac Zgody, Pokoju, J. Popiełuszki, Poprzeczna, B. Prusa, Przejazdowa,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Wł. Reymonta, Różana, J. Sadowskiego, H. Sienkiewicza, E. Słońskiego, Sosnowa, A. Struga, J. Styki, Szarych Szeregów, K. Przerwy -Tetmajera,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>K. Ujejskiego, Wiosenna, W. Witosa, S. Wyspiańskiego, B. Zaleskiego, Złotej Jesieni, Zielona, S. Żeromskiego.</w:t>
            </w:r>
          </w:p>
        </w:tc>
      </w:tr>
      <w:tr w:rsidR="006A433D" w:rsidTr="00E82424">
        <w:tc>
          <w:tcPr>
            <w:tcW w:w="675" w:type="dxa"/>
            <w:vMerge w:val="restart"/>
            <w:vAlign w:val="center"/>
          </w:tcPr>
          <w:p w:rsidR="006A433D" w:rsidRPr="0047165D" w:rsidRDefault="006A433D" w:rsidP="00E824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165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:rsidR="006A433D" w:rsidRPr="0047165D" w:rsidRDefault="006A433D" w:rsidP="00E824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  <w:hideMark/>
          </w:tcPr>
          <w:p w:rsidR="006A433D" w:rsidRPr="005F116F" w:rsidRDefault="00CB176D" w:rsidP="00E82424">
            <w:pPr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Szkoła Podstawowa nr 2  u</w:t>
            </w:r>
            <w:r w:rsidR="006A433D" w:rsidRPr="005F116F">
              <w:rPr>
                <w:rFonts w:ascii="Arial" w:hAnsi="Arial" w:cs="Arial"/>
                <w:b/>
                <w:sz w:val="28"/>
                <w:szCs w:val="28"/>
              </w:rPr>
              <w:t xml:space="preserve">l.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Aleja </w:t>
            </w:r>
            <w:r w:rsidR="006A433D" w:rsidRPr="005F116F">
              <w:rPr>
                <w:rFonts w:ascii="Arial" w:hAnsi="Arial" w:cs="Arial"/>
                <w:b/>
                <w:sz w:val="28"/>
                <w:szCs w:val="28"/>
              </w:rPr>
              <w:t xml:space="preserve">Krakowska 20 </w:t>
            </w:r>
          </w:p>
        </w:tc>
      </w:tr>
      <w:tr w:rsidR="006A433D" w:rsidTr="00E82424">
        <w:tc>
          <w:tcPr>
            <w:tcW w:w="675" w:type="dxa"/>
            <w:vMerge/>
            <w:vAlign w:val="center"/>
            <w:hideMark/>
          </w:tcPr>
          <w:p w:rsidR="006A433D" w:rsidRPr="0047165D" w:rsidRDefault="006A433D" w:rsidP="00E8242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/>
            <w:hideMark/>
          </w:tcPr>
          <w:p w:rsidR="006A433D" w:rsidRPr="005F116F" w:rsidRDefault="006A433D" w:rsidP="00E82424">
            <w:pPr>
              <w:spacing w:before="80"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16F">
              <w:rPr>
                <w:rFonts w:ascii="Arial" w:hAnsi="Arial" w:cs="Arial"/>
                <w:sz w:val="24"/>
                <w:szCs w:val="24"/>
              </w:rPr>
              <w:t>Al. Krakowska, T. Axentowicza, Błońska, Cieszyńska, J</w:t>
            </w:r>
            <w:r>
              <w:rPr>
                <w:rFonts w:ascii="Arial" w:hAnsi="Arial" w:cs="Arial"/>
                <w:sz w:val="24"/>
                <w:szCs w:val="24"/>
              </w:rPr>
              <w:t xml:space="preserve">. Chełmońskiego,                  A. Grottgera,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J. Hallera, Wł. Jagiełły, Św. Jadwigi Królowej, H. Kołłątaja,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M. Kopernika, W. Kossaka, Kujawska, J. Lelewela, Lwowska, Łowicka,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J. Malczewskiego, S. Małachowskiego, J. Matejki, Mazowiecka, Mazurska,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M. Mochnackiego, S. Noakowskiego, Orła Białego, Ożarowska, </w:t>
            </w:r>
            <w:r w:rsidRPr="005F116F">
              <w:rPr>
                <w:rFonts w:ascii="Arial" w:hAnsi="Arial" w:cs="Arial"/>
                <w:sz w:val="24"/>
                <w:szCs w:val="24"/>
              </w:rPr>
              <w:br/>
              <w:t xml:space="preserve">P. Skargi, Pomorska, Powstańców Warszawy, Północna, Radosna, </w:t>
            </w:r>
            <w:r w:rsidRPr="005F116F">
              <w:rPr>
                <w:rFonts w:ascii="Arial" w:hAnsi="Arial" w:cs="Arial"/>
                <w:sz w:val="24"/>
                <w:szCs w:val="24"/>
              </w:rPr>
              <w:br/>
              <w:t xml:space="preserve">T. Rejtana, H. Siemiradzkiego, Słowiańska, Sochaczewska, Sokola,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>St. Staszica, Toruńska, Warszawska 1-37, Wrzosowa.</w:t>
            </w:r>
          </w:p>
        </w:tc>
      </w:tr>
      <w:tr w:rsidR="006A433D" w:rsidTr="00E82424">
        <w:tc>
          <w:tcPr>
            <w:tcW w:w="675" w:type="dxa"/>
            <w:vMerge w:val="restart"/>
            <w:vAlign w:val="center"/>
          </w:tcPr>
          <w:p w:rsidR="006A433D" w:rsidRPr="0047165D" w:rsidRDefault="006A433D" w:rsidP="00E82424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7165D">
              <w:rPr>
                <w:rFonts w:ascii="Arial" w:hAnsi="Arial" w:cs="Arial"/>
                <w:b/>
                <w:noProof/>
                <w:sz w:val="28"/>
                <w:szCs w:val="28"/>
              </w:rPr>
              <w:t>3</w:t>
            </w:r>
          </w:p>
          <w:p w:rsidR="006A433D" w:rsidRPr="0047165D" w:rsidRDefault="006A433D" w:rsidP="00E82424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  <w:hideMark/>
          </w:tcPr>
          <w:p w:rsidR="006A433D" w:rsidRPr="005F116F" w:rsidRDefault="00CB176D" w:rsidP="00E82424">
            <w:pPr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Szkoła Podstawowa nr 3 u</w:t>
            </w:r>
            <w:r w:rsidR="006A433D" w:rsidRPr="005F116F">
              <w:rPr>
                <w:rFonts w:ascii="Arial" w:hAnsi="Arial" w:cs="Arial"/>
                <w:b/>
                <w:sz w:val="28"/>
                <w:szCs w:val="28"/>
              </w:rPr>
              <w:t xml:space="preserve">l.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Aleja </w:t>
            </w:r>
            <w:r w:rsidR="006A433D" w:rsidRPr="005F116F">
              <w:rPr>
                <w:rFonts w:ascii="Arial" w:hAnsi="Arial" w:cs="Arial"/>
                <w:b/>
                <w:sz w:val="28"/>
                <w:szCs w:val="28"/>
              </w:rPr>
              <w:t xml:space="preserve">Tysiąclecia 5 </w:t>
            </w:r>
          </w:p>
        </w:tc>
      </w:tr>
      <w:tr w:rsidR="006A433D" w:rsidTr="00E82424">
        <w:trPr>
          <w:trHeight w:val="2400"/>
        </w:trPr>
        <w:tc>
          <w:tcPr>
            <w:tcW w:w="675" w:type="dxa"/>
            <w:vMerge/>
            <w:vAlign w:val="center"/>
            <w:hideMark/>
          </w:tcPr>
          <w:p w:rsidR="006A433D" w:rsidRPr="0047165D" w:rsidRDefault="006A433D" w:rsidP="00E82424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8505" w:type="dxa"/>
            <w:hideMark/>
          </w:tcPr>
          <w:p w:rsidR="006A433D" w:rsidRPr="005F116F" w:rsidRDefault="006A433D" w:rsidP="00E82424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16F">
              <w:rPr>
                <w:rFonts w:ascii="Arial" w:hAnsi="Arial" w:cs="Arial"/>
                <w:sz w:val="24"/>
                <w:szCs w:val="24"/>
              </w:rPr>
              <w:t>Akacjowa, Al. Tysiąclecia, Al. J. Piłsudskiego: od 1</w:t>
            </w:r>
            <w:r>
              <w:rPr>
                <w:rFonts w:ascii="Arial" w:hAnsi="Arial" w:cs="Arial"/>
                <w:sz w:val="24"/>
                <w:szCs w:val="24"/>
              </w:rPr>
              <w:t xml:space="preserve">-19, A. Asnyka,                                 S. Barcewicza,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J. Bema: domy jednorodzinne, Boczna, Bohaterów Wolności, F. Chopina, Dębowa, Gimnazjalna, Grunwaldzka, L. Idzikowskiego,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>M. Karłowicza, J. Kilińs</w:t>
            </w:r>
            <w:r>
              <w:rPr>
                <w:rFonts w:ascii="Arial" w:hAnsi="Arial" w:cs="Arial"/>
                <w:sz w:val="24"/>
                <w:szCs w:val="24"/>
              </w:rPr>
              <w:t xml:space="preserve">kiego, T. Kościuszki,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Z. Krasińskiego, Krucza,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K. Kurpińskiego, B. Leśmiana, Licealna, A. Mickiewicza, Modrzewiowa,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St. Moniuszki, K. Namysłowskiego, Niecała, M. Ogińskiego: domy jednorodzinne, I. Paderewskiego: od 1-19, E. Plater: parzyste od 10-18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>i nieparzyste od 13-19, Podstawowa, W. Pola, J. Poniatowskiego, M. Reja,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 J. Słowackiego, M. Skłodowskiej-Curie, I. Skorupki: parzyste od 16-28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>i nieparzyste od 11-23, J. Sułkowskiego: od 1-33A, Świerkowa, R. Traugutta, J. Tuwima, Uniwersytecka, Warszawska: od 3</w:t>
            </w:r>
            <w:r>
              <w:rPr>
                <w:rFonts w:ascii="Arial" w:hAnsi="Arial" w:cs="Arial"/>
                <w:sz w:val="24"/>
                <w:szCs w:val="24"/>
              </w:rPr>
              <w:t xml:space="preserve">8-69, </w:t>
            </w:r>
            <w:r w:rsidRPr="005F116F">
              <w:rPr>
                <w:rFonts w:ascii="Arial" w:hAnsi="Arial" w:cs="Arial"/>
                <w:sz w:val="24"/>
                <w:szCs w:val="24"/>
              </w:rPr>
              <w:t>H. Wieniawskiego, Wierzbowa, Wiśniowa, J. Wybickiego.</w:t>
            </w:r>
          </w:p>
        </w:tc>
      </w:tr>
      <w:tr w:rsidR="006A433D" w:rsidTr="00E82424">
        <w:tc>
          <w:tcPr>
            <w:tcW w:w="675" w:type="dxa"/>
            <w:vMerge w:val="restart"/>
            <w:vAlign w:val="center"/>
            <w:hideMark/>
          </w:tcPr>
          <w:p w:rsidR="006A433D" w:rsidRPr="0047165D" w:rsidRDefault="006A433D" w:rsidP="00E824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165D">
              <w:rPr>
                <w:rFonts w:ascii="Arial" w:hAnsi="Arial" w:cs="Arial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505" w:type="dxa"/>
            <w:shd w:val="clear" w:color="auto" w:fill="FFFFFF" w:themeFill="background1"/>
            <w:hideMark/>
          </w:tcPr>
          <w:p w:rsidR="006A433D" w:rsidRPr="005F116F" w:rsidRDefault="006A433D" w:rsidP="00E82424">
            <w:pPr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 w:rsidRPr="005F116F">
              <w:rPr>
                <w:rFonts w:ascii="Arial" w:hAnsi="Arial" w:cs="Arial"/>
                <w:b/>
                <w:sz w:val="28"/>
                <w:szCs w:val="28"/>
              </w:rPr>
              <w:t xml:space="preserve">Szkoła Podstawowa nr 4 ul. Żbikowska 25 </w:t>
            </w:r>
          </w:p>
        </w:tc>
      </w:tr>
      <w:tr w:rsidR="006A433D" w:rsidTr="00E82424">
        <w:tc>
          <w:tcPr>
            <w:tcW w:w="675" w:type="dxa"/>
            <w:vMerge/>
            <w:vAlign w:val="center"/>
            <w:hideMark/>
          </w:tcPr>
          <w:p w:rsidR="006A433D" w:rsidRPr="0047165D" w:rsidRDefault="006A433D" w:rsidP="00E8242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5" w:type="dxa"/>
            <w:hideMark/>
          </w:tcPr>
          <w:p w:rsidR="006A433D" w:rsidRPr="005F116F" w:rsidRDefault="006A433D" w:rsidP="00E82424">
            <w:pPr>
              <w:spacing w:before="80"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16F">
              <w:rPr>
                <w:rFonts w:ascii="Arial" w:hAnsi="Arial" w:cs="Arial"/>
                <w:sz w:val="24"/>
                <w:szCs w:val="24"/>
              </w:rPr>
              <w:t>Al. Wojska Polskiego: 11,13,15,17,19,21 i domy jed</w:t>
            </w:r>
            <w:r>
              <w:rPr>
                <w:rFonts w:ascii="Arial" w:hAnsi="Arial" w:cs="Arial"/>
                <w:sz w:val="24"/>
                <w:szCs w:val="24"/>
              </w:rPr>
              <w:t xml:space="preserve">norodzinne, J. Bema: 1, 2   i 3,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J. Dąbrowskiego: nieparzyste od 1-11 i parzyste od 2-16, St. Kostki,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 xml:space="preserve">E. Plater: od 1-9, I. Skorupki: nieparzyste od 1-7 i parzyste od 2-14,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5F116F">
              <w:rPr>
                <w:rFonts w:ascii="Arial" w:hAnsi="Arial" w:cs="Arial"/>
                <w:sz w:val="24"/>
                <w:szCs w:val="24"/>
              </w:rPr>
              <w:t>P. Wysockiego, Żbikowska: od 1-8.</w:t>
            </w:r>
          </w:p>
        </w:tc>
      </w:tr>
      <w:tr w:rsidR="006A433D" w:rsidTr="00E82424">
        <w:tc>
          <w:tcPr>
            <w:tcW w:w="675" w:type="dxa"/>
            <w:vMerge w:val="restart"/>
            <w:vAlign w:val="center"/>
            <w:hideMark/>
          </w:tcPr>
          <w:p w:rsidR="006A433D" w:rsidRPr="0047165D" w:rsidRDefault="006A433D" w:rsidP="00E824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165D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FFFFFF" w:themeFill="background1"/>
            <w:hideMark/>
          </w:tcPr>
          <w:p w:rsidR="006A433D" w:rsidRPr="005F116F" w:rsidRDefault="006A433D" w:rsidP="00E82424">
            <w:pPr>
              <w:spacing w:before="40" w:after="40"/>
              <w:rPr>
                <w:rFonts w:ascii="Arial" w:hAnsi="Arial" w:cs="Arial"/>
                <w:b/>
                <w:sz w:val="32"/>
                <w:szCs w:val="32"/>
              </w:rPr>
            </w:pPr>
            <w:r w:rsidRPr="005F116F">
              <w:rPr>
                <w:rFonts w:ascii="Arial" w:hAnsi="Arial" w:cs="Arial"/>
                <w:b/>
                <w:sz w:val="32"/>
                <w:szCs w:val="32"/>
              </w:rPr>
              <w:t xml:space="preserve">Szkoła Podstawowa Nr 5 ul. </w:t>
            </w:r>
            <w:r w:rsidR="00CB176D">
              <w:rPr>
                <w:rFonts w:ascii="Arial" w:hAnsi="Arial" w:cs="Arial"/>
                <w:b/>
                <w:sz w:val="32"/>
                <w:szCs w:val="32"/>
              </w:rPr>
              <w:t xml:space="preserve">Kazimierza </w:t>
            </w:r>
            <w:r w:rsidRPr="005F116F">
              <w:rPr>
                <w:rFonts w:ascii="Arial" w:hAnsi="Arial" w:cs="Arial"/>
                <w:b/>
                <w:sz w:val="32"/>
                <w:szCs w:val="32"/>
              </w:rPr>
              <w:t xml:space="preserve">Pułaskiego 6/8 </w:t>
            </w:r>
          </w:p>
        </w:tc>
      </w:tr>
      <w:tr w:rsidR="006A433D" w:rsidTr="00E82424">
        <w:tc>
          <w:tcPr>
            <w:tcW w:w="675" w:type="dxa"/>
            <w:vMerge/>
            <w:vAlign w:val="center"/>
            <w:hideMark/>
          </w:tcPr>
          <w:p w:rsidR="006A433D" w:rsidRDefault="006A433D" w:rsidP="00E82424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hideMark/>
          </w:tcPr>
          <w:p w:rsidR="006A433D" w:rsidRPr="005F116F" w:rsidRDefault="006A433D" w:rsidP="00E82424">
            <w:pPr>
              <w:spacing w:before="80"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16F">
              <w:rPr>
                <w:rFonts w:ascii="Arial" w:hAnsi="Arial" w:cs="Arial"/>
                <w:sz w:val="24"/>
                <w:szCs w:val="24"/>
              </w:rPr>
              <w:t xml:space="preserve">J. Dąbrowskiego: nieparzyste od 13A-33 i parzyste od 18-40, L. Lisa-Kuli, </w:t>
            </w:r>
            <w:r w:rsidRPr="005F116F">
              <w:rPr>
                <w:rFonts w:ascii="Arial" w:hAnsi="Arial" w:cs="Arial"/>
                <w:sz w:val="24"/>
                <w:szCs w:val="24"/>
              </w:rPr>
              <w:br/>
              <w:t>W. Łukasińskiego: 1, 2 i domy jednorodzinne oraz blo</w:t>
            </w:r>
            <w:r>
              <w:rPr>
                <w:rFonts w:ascii="Arial" w:hAnsi="Arial" w:cs="Arial"/>
                <w:sz w:val="24"/>
                <w:szCs w:val="24"/>
              </w:rPr>
              <w:t>ki 21,23,24,25,26,27,31,33,35, St. Maczka, M. Ogińskiego:</w:t>
            </w:r>
            <w:r w:rsidRPr="005F116F">
              <w:rPr>
                <w:rFonts w:ascii="Arial" w:hAnsi="Arial" w:cs="Arial"/>
                <w:sz w:val="24"/>
                <w:szCs w:val="24"/>
              </w:rPr>
              <w:t>14,16,18,20,22,26,28, S. Okrzei, I. Paderewskiego: od 20-59, Piasta, W. Pileckiego, Al. Piłsudskiego: od 20-63, I. Prądzyńskiego, K. Pułaskiego: domy jednorodzinne i  bloki 21 i 22, J. Sobieskiego, J. Sowińskiego, J. Sułkowskiego od 34-67, Żbikowska: od 10-70, S. Żółkiewskiego.</w:t>
            </w:r>
          </w:p>
        </w:tc>
      </w:tr>
    </w:tbl>
    <w:p w:rsidR="006A433D" w:rsidRDefault="006A433D">
      <w:bookmarkStart w:id="0" w:name="_GoBack"/>
      <w:bookmarkEnd w:id="0"/>
    </w:p>
    <w:sectPr w:rsidR="006A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B1" w:rsidRDefault="002226B1" w:rsidP="006A433D">
      <w:pPr>
        <w:spacing w:after="0" w:line="240" w:lineRule="auto"/>
      </w:pPr>
      <w:r>
        <w:separator/>
      </w:r>
    </w:p>
  </w:endnote>
  <w:endnote w:type="continuationSeparator" w:id="0">
    <w:p w:rsidR="002226B1" w:rsidRDefault="002226B1" w:rsidP="006A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B1" w:rsidRDefault="002226B1" w:rsidP="006A433D">
      <w:pPr>
        <w:spacing w:after="0" w:line="240" w:lineRule="auto"/>
      </w:pPr>
      <w:r>
        <w:separator/>
      </w:r>
    </w:p>
  </w:footnote>
  <w:footnote w:type="continuationSeparator" w:id="0">
    <w:p w:rsidR="002226B1" w:rsidRDefault="002226B1" w:rsidP="006A4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3D"/>
    <w:rsid w:val="002226B1"/>
    <w:rsid w:val="0047165D"/>
    <w:rsid w:val="00645FD4"/>
    <w:rsid w:val="006A433D"/>
    <w:rsid w:val="00CB176D"/>
    <w:rsid w:val="00E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010D2-92CF-47DB-B956-30286C70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zzk-oc</dc:creator>
  <cp:keywords/>
  <dc:description/>
  <cp:lastModifiedBy>zzk-oc</cp:lastModifiedBy>
  <cp:revision>3</cp:revision>
  <dcterms:created xsi:type="dcterms:W3CDTF">2022-10-18T09:18:00Z</dcterms:created>
  <dcterms:modified xsi:type="dcterms:W3CDTF">2022-10-18T09:28:00Z</dcterms:modified>
</cp:coreProperties>
</file>