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A5" w:rsidRPr="004D648B" w:rsidRDefault="00DB14E2" w:rsidP="00DB1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036A5" w:rsidRPr="004D648B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5036A5" w:rsidRPr="004D648B">
        <w:rPr>
          <w:rFonts w:ascii="Times New Roman" w:hAnsi="Times New Roman" w:cs="Times New Roman"/>
          <w:sz w:val="20"/>
          <w:szCs w:val="20"/>
        </w:rPr>
        <w:t>do Zarządzenia Nr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075978">
        <w:rPr>
          <w:rFonts w:ascii="Times New Roman" w:hAnsi="Times New Roman" w:cs="Times New Roman"/>
          <w:sz w:val="20"/>
          <w:szCs w:val="20"/>
        </w:rPr>
        <w:t>231</w:t>
      </w:r>
      <w:r w:rsidR="00E27DF2" w:rsidRPr="004D648B">
        <w:rPr>
          <w:rFonts w:ascii="Times New Roman" w:hAnsi="Times New Roman" w:cs="Times New Roman"/>
          <w:sz w:val="20"/>
          <w:szCs w:val="20"/>
        </w:rPr>
        <w:t>/201</w:t>
      </w:r>
      <w:r w:rsidR="00AD3924">
        <w:rPr>
          <w:rFonts w:ascii="Times New Roman" w:hAnsi="Times New Roman" w:cs="Times New Roman"/>
          <w:sz w:val="20"/>
          <w:szCs w:val="20"/>
        </w:rPr>
        <w:t>8</w:t>
      </w:r>
    </w:p>
    <w:p w:rsidR="005036A5" w:rsidRPr="004D648B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D648B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9F7DDA">
        <w:rPr>
          <w:rFonts w:ascii="Times New Roman" w:hAnsi="Times New Roman" w:cs="Times New Roman"/>
          <w:sz w:val="20"/>
          <w:szCs w:val="20"/>
        </w:rPr>
        <w:t xml:space="preserve"> </w:t>
      </w:r>
      <w:r w:rsidR="00075978">
        <w:rPr>
          <w:rFonts w:ascii="Times New Roman" w:hAnsi="Times New Roman" w:cs="Times New Roman"/>
          <w:sz w:val="20"/>
          <w:szCs w:val="20"/>
        </w:rPr>
        <w:t>05</w:t>
      </w:r>
      <w:r w:rsidR="00C460AE">
        <w:rPr>
          <w:rFonts w:ascii="Times New Roman" w:hAnsi="Times New Roman" w:cs="Times New Roman"/>
          <w:sz w:val="20"/>
          <w:szCs w:val="20"/>
        </w:rPr>
        <w:t>.</w:t>
      </w:r>
      <w:r w:rsidR="009F7DDA">
        <w:rPr>
          <w:rFonts w:ascii="Times New Roman" w:hAnsi="Times New Roman" w:cs="Times New Roman"/>
          <w:sz w:val="20"/>
          <w:szCs w:val="20"/>
        </w:rPr>
        <w:t>11</w:t>
      </w:r>
      <w:r w:rsidR="00C460AE">
        <w:rPr>
          <w:rFonts w:ascii="Times New Roman" w:hAnsi="Times New Roman" w:cs="Times New Roman"/>
          <w:sz w:val="20"/>
          <w:szCs w:val="20"/>
        </w:rPr>
        <w:t>.</w:t>
      </w:r>
      <w:r w:rsidR="00C0153C" w:rsidRPr="004D648B">
        <w:rPr>
          <w:rFonts w:ascii="Times New Roman" w:hAnsi="Times New Roman" w:cs="Times New Roman"/>
          <w:sz w:val="20"/>
          <w:szCs w:val="20"/>
        </w:rPr>
        <w:t>201</w:t>
      </w:r>
      <w:r w:rsidR="00AD3924">
        <w:rPr>
          <w:rFonts w:ascii="Times New Roman" w:hAnsi="Times New Roman" w:cs="Times New Roman"/>
          <w:sz w:val="20"/>
          <w:szCs w:val="20"/>
        </w:rPr>
        <w:t>8</w:t>
      </w:r>
      <w:r w:rsidR="005036A5" w:rsidRPr="004D648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B245D" w:rsidRDefault="005036A5" w:rsidP="00CB245D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 w:rsidRPr="006C7A42"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>o gospodarce nieruchomościami</w:t>
      </w:r>
      <w:r w:rsidR="00CB245D" w:rsidRPr="006C7A42">
        <w:rPr>
          <w:rFonts w:ascii="Times New Roman" w:hAnsi="Times New Roman" w:cs="Times New Roman"/>
          <w:i/>
        </w:rPr>
        <w:t xml:space="preserve"> </w:t>
      </w:r>
      <w:r w:rsidRPr="006C7A42">
        <w:rPr>
          <w:rFonts w:ascii="Times New Roman" w:hAnsi="Times New Roman" w:cs="Times New Roman"/>
        </w:rPr>
        <w:t>(</w:t>
      </w:r>
      <w:r w:rsidR="00C76CC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1B0533">
        <w:rPr>
          <w:rFonts w:ascii="Times New Roman" w:hAnsi="Times New Roman" w:cs="Times New Roman"/>
        </w:rPr>
        <w:t>201</w:t>
      </w:r>
      <w:r w:rsidR="00C76CC3">
        <w:rPr>
          <w:rFonts w:ascii="Times New Roman" w:hAnsi="Times New Roman" w:cs="Times New Roman"/>
        </w:rPr>
        <w:t>8</w:t>
      </w:r>
      <w:r w:rsidR="00CB245D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r., poz. </w:t>
      </w:r>
      <w:r w:rsidR="00C76CC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80DEC">
        <w:rPr>
          <w:rFonts w:ascii="Times New Roman" w:hAnsi="Times New Roman" w:cs="Times New Roman"/>
        </w:rPr>
        <w:t>)</w:t>
      </w:r>
      <w:r w:rsidR="00CF721E">
        <w:rPr>
          <w:rFonts w:ascii="Times New Roman" w:hAnsi="Times New Roman" w:cs="Times New Roman"/>
        </w:rPr>
        <w:t xml:space="preserve"> przeznacza do </w:t>
      </w:r>
      <w:r w:rsidRPr="006C7A42">
        <w:rPr>
          <w:rFonts w:ascii="Times New Roman" w:hAnsi="Times New Roman" w:cs="Times New Roman"/>
        </w:rPr>
        <w:t>sprzedaży</w:t>
      </w:r>
      <w:r w:rsidR="0091627A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najemcy następuj</w:t>
      </w:r>
      <w:r w:rsidR="00AF56CF" w:rsidRPr="006C7A42">
        <w:rPr>
          <w:rFonts w:ascii="Times New Roman" w:hAnsi="Times New Roman" w:cs="Times New Roman"/>
        </w:rPr>
        <w:t>ącą nieruchomość</w:t>
      </w:r>
      <w:r w:rsidRPr="006C7A42">
        <w:rPr>
          <w:rFonts w:ascii="Times New Roman" w:hAnsi="Times New Roman" w:cs="Times New Roman"/>
        </w:rPr>
        <w:t xml:space="preserve"> lokalową stanowiącą mienie komunalne</w:t>
      </w:r>
      <w:r w:rsidR="002A6539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977"/>
        <w:gridCol w:w="2977"/>
        <w:gridCol w:w="3685"/>
        <w:gridCol w:w="1438"/>
      </w:tblGrid>
      <w:tr w:rsidR="002A6539" w:rsidRPr="005036A5" w:rsidTr="00391D78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150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5036A5" w:rsidTr="00391D78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50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2A6539" w:rsidRPr="005036A5" w:rsidTr="00391D78">
        <w:trPr>
          <w:jc w:val="center"/>
        </w:trPr>
        <w:tc>
          <w:tcPr>
            <w:tcW w:w="463" w:type="pct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pct"/>
          </w:tcPr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>Popiełuszki 8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działk</w:t>
            </w:r>
            <w:r w:rsidR="00320B38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 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>51/9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, obręb 05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pow.</w:t>
            </w:r>
            <w:r w:rsidR="00555E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0,8994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KW Nr WA1P/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>76890/5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pct"/>
          </w:tcPr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  <w:p w:rsidR="002A6539" w:rsidRPr="00320B38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 pow. </w:t>
            </w:r>
            <w:r w:rsidR="00933648">
              <w:rPr>
                <w:rFonts w:ascii="Times New Roman" w:hAnsi="Times New Roman" w:cs="Times New Roman"/>
                <w:b/>
                <w:sz w:val="16"/>
                <w:szCs w:val="16"/>
              </w:rPr>
              <w:t>39,88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="00320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wraz z pomieszczeniem przynależnym – </w:t>
            </w:r>
            <w:r w:rsidR="000759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20B38">
              <w:rPr>
                <w:rFonts w:ascii="Times New Roman" w:hAnsi="Times New Roman" w:cs="Times New Roman"/>
                <w:b/>
                <w:sz w:val="16"/>
                <w:szCs w:val="16"/>
              </w:rPr>
              <w:t>piwnic</w:t>
            </w:r>
            <w:r w:rsidR="00075978">
              <w:rPr>
                <w:rFonts w:ascii="Times New Roman" w:hAnsi="Times New Roman" w:cs="Times New Roman"/>
                <w:b/>
                <w:sz w:val="16"/>
                <w:szCs w:val="16"/>
              </w:rPr>
              <w:t>ą</w:t>
            </w:r>
            <w:r w:rsidR="00320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 pow. 5,65 m</w:t>
            </w:r>
            <w:r w:rsidR="00320B38" w:rsidRPr="00320B38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1509" w:type="pct"/>
          </w:tcPr>
          <w:p w:rsidR="002A6539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933648">
              <w:rPr>
                <w:rFonts w:ascii="Times New Roman" w:hAnsi="Times New Roman" w:cs="Times New Roman"/>
                <w:b/>
                <w:sz w:val="18"/>
                <w:szCs w:val="18"/>
              </w:rPr>
              <w:t>4553/208733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</w:t>
            </w:r>
            <w:r w:rsidR="0093364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gruntu.</w:t>
            </w:r>
          </w:p>
          <w:p w:rsidR="002A6539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539" w:rsidRPr="005036A5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2A6539" w:rsidRDefault="002A6539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036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6539" w:rsidRDefault="00933648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132 521</w:t>
            </w:r>
            <w:r w:rsidR="002A6539" w:rsidRPr="005036A5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2A6539" w:rsidRDefault="002A6539" w:rsidP="001C1CF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A6539" w:rsidRPr="001C1CF8" w:rsidRDefault="002A6539" w:rsidP="004C098B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920C4D">
        <w:rPr>
          <w:rFonts w:ascii="Times New Roman" w:hAnsi="Times New Roman" w:cs="Times New Roman"/>
        </w:rPr>
        <w:t xml:space="preserve"> </w:t>
      </w:r>
      <w:r w:rsidR="00075978">
        <w:rPr>
          <w:rFonts w:ascii="Times New Roman" w:hAnsi="Times New Roman" w:cs="Times New Roman"/>
          <w:b/>
        </w:rPr>
        <w:t>06</w:t>
      </w:r>
      <w:r w:rsidR="00933648">
        <w:rPr>
          <w:rFonts w:ascii="Times New Roman" w:hAnsi="Times New Roman" w:cs="Times New Roman"/>
          <w:b/>
        </w:rPr>
        <w:t>.11</w:t>
      </w:r>
      <w:r w:rsidR="00C460AE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F3F6E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920C4D">
        <w:rPr>
          <w:rFonts w:ascii="Times New Roman" w:hAnsi="Times New Roman" w:cs="Times New Roman"/>
          <w:b/>
        </w:rPr>
        <w:t xml:space="preserve"> </w:t>
      </w:r>
      <w:r w:rsidR="00075978">
        <w:rPr>
          <w:rFonts w:ascii="Times New Roman" w:hAnsi="Times New Roman" w:cs="Times New Roman"/>
          <w:b/>
        </w:rPr>
        <w:t>27</w:t>
      </w:r>
      <w:r w:rsidR="00933648">
        <w:rPr>
          <w:rFonts w:ascii="Times New Roman" w:hAnsi="Times New Roman" w:cs="Times New Roman"/>
          <w:b/>
        </w:rPr>
        <w:t>.11</w:t>
      </w:r>
      <w:r w:rsidR="000A1540">
        <w:rPr>
          <w:rFonts w:ascii="Times New Roman" w:hAnsi="Times New Roman" w:cs="Times New Roman"/>
          <w:b/>
        </w:rPr>
        <w:t>.</w:t>
      </w:r>
      <w:r w:rsidR="00FF1431">
        <w:rPr>
          <w:rFonts w:ascii="Times New Roman" w:hAnsi="Times New Roman" w:cs="Times New Roman"/>
          <w:b/>
        </w:rPr>
        <w:t>2</w:t>
      </w:r>
      <w:r w:rsidR="00AD5B82">
        <w:rPr>
          <w:rFonts w:ascii="Times New Roman" w:hAnsi="Times New Roman" w:cs="Times New Roman"/>
          <w:b/>
        </w:rPr>
        <w:t>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 w:rsidR="00B43D63">
        <w:rPr>
          <w:rFonts w:ascii="Times New Roman" w:hAnsi="Times New Roman" w:cs="Times New Roman"/>
          <w:b/>
        </w:rPr>
        <w:t xml:space="preserve"> </w:t>
      </w:r>
      <w:r w:rsidR="00920C4D">
        <w:rPr>
          <w:rFonts w:ascii="Times New Roman" w:hAnsi="Times New Roman" w:cs="Times New Roman"/>
          <w:b/>
        </w:rPr>
        <w:t xml:space="preserve"> </w:t>
      </w:r>
      <w:r w:rsidR="00075978">
        <w:rPr>
          <w:rFonts w:ascii="Times New Roman" w:hAnsi="Times New Roman" w:cs="Times New Roman"/>
          <w:b/>
        </w:rPr>
        <w:t>06</w:t>
      </w:r>
      <w:r w:rsidR="00933648">
        <w:rPr>
          <w:rFonts w:ascii="Times New Roman" w:hAnsi="Times New Roman" w:cs="Times New Roman"/>
          <w:b/>
        </w:rPr>
        <w:t>.11</w:t>
      </w:r>
      <w:r w:rsidR="00AD3924">
        <w:rPr>
          <w:rFonts w:ascii="Times New Roman" w:hAnsi="Times New Roman" w:cs="Times New Roman"/>
          <w:b/>
        </w:rPr>
        <w:t xml:space="preserve">.2018 r. </w:t>
      </w:r>
      <w:r w:rsidR="00AD3924"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AD3924">
        <w:rPr>
          <w:rFonts w:ascii="Times New Roman" w:hAnsi="Times New Roman" w:cs="Times New Roman"/>
          <w:b/>
        </w:rPr>
        <w:t xml:space="preserve">  </w:t>
      </w:r>
      <w:r w:rsidR="00075978">
        <w:rPr>
          <w:rFonts w:ascii="Times New Roman" w:hAnsi="Times New Roman" w:cs="Times New Roman"/>
          <w:b/>
        </w:rPr>
        <w:t>18.12</w:t>
      </w:r>
      <w:r w:rsidR="00C460AE">
        <w:rPr>
          <w:rFonts w:ascii="Times New Roman" w:hAnsi="Times New Roman" w:cs="Times New Roman"/>
          <w:b/>
        </w:rPr>
        <w:t>.</w:t>
      </w:r>
      <w:r w:rsidR="00AD3924">
        <w:rPr>
          <w:rFonts w:ascii="Times New Roman" w:hAnsi="Times New Roman" w:cs="Times New Roman"/>
          <w:b/>
        </w:rPr>
        <w:t xml:space="preserve">2018r. </w:t>
      </w:r>
      <w:r w:rsidR="00B00660">
        <w:rPr>
          <w:rFonts w:ascii="Times New Roman" w:hAnsi="Times New Roman" w:cs="Times New Roman"/>
          <w:b/>
        </w:rPr>
        <w:t xml:space="preserve"> </w:t>
      </w:r>
      <w:r w:rsidR="00CF721E"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 w:rsidR="00CF721E"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39" w:rsidRDefault="00704139" w:rsidP="005D6148">
      <w:pPr>
        <w:spacing w:after="0" w:line="240" w:lineRule="auto"/>
      </w:pPr>
      <w:r>
        <w:separator/>
      </w:r>
    </w:p>
  </w:endnote>
  <w:endnote w:type="continuationSeparator" w:id="0">
    <w:p w:rsidR="00704139" w:rsidRDefault="00704139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70413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39" w:rsidRDefault="00704139" w:rsidP="005D6148">
      <w:pPr>
        <w:spacing w:after="0" w:line="240" w:lineRule="auto"/>
      </w:pPr>
      <w:r>
        <w:separator/>
      </w:r>
    </w:p>
  </w:footnote>
  <w:footnote w:type="continuationSeparator" w:id="0">
    <w:p w:rsidR="00704139" w:rsidRDefault="00704139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56704"/>
    <w:rsid w:val="00066E90"/>
    <w:rsid w:val="00070F2D"/>
    <w:rsid w:val="00075978"/>
    <w:rsid w:val="00077526"/>
    <w:rsid w:val="00080DEC"/>
    <w:rsid w:val="00086559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2BD7"/>
    <w:rsid w:val="002D7427"/>
    <w:rsid w:val="002E2954"/>
    <w:rsid w:val="00304843"/>
    <w:rsid w:val="0030597B"/>
    <w:rsid w:val="00307BBA"/>
    <w:rsid w:val="00320B38"/>
    <w:rsid w:val="0032202D"/>
    <w:rsid w:val="0034582A"/>
    <w:rsid w:val="0035549E"/>
    <w:rsid w:val="00380E4A"/>
    <w:rsid w:val="00387B96"/>
    <w:rsid w:val="00390F6A"/>
    <w:rsid w:val="00391D78"/>
    <w:rsid w:val="003C1CA7"/>
    <w:rsid w:val="003D196E"/>
    <w:rsid w:val="003D624A"/>
    <w:rsid w:val="003F09A5"/>
    <w:rsid w:val="003F1486"/>
    <w:rsid w:val="004008C3"/>
    <w:rsid w:val="00403583"/>
    <w:rsid w:val="0042178E"/>
    <w:rsid w:val="00422B0B"/>
    <w:rsid w:val="00425C5E"/>
    <w:rsid w:val="00436894"/>
    <w:rsid w:val="00441C5A"/>
    <w:rsid w:val="004440C1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648B"/>
    <w:rsid w:val="004E030E"/>
    <w:rsid w:val="004E2455"/>
    <w:rsid w:val="004E4F11"/>
    <w:rsid w:val="004F4C20"/>
    <w:rsid w:val="005036A5"/>
    <w:rsid w:val="0051124E"/>
    <w:rsid w:val="005206D0"/>
    <w:rsid w:val="005241D1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15B"/>
    <w:rsid w:val="006017B8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4139"/>
    <w:rsid w:val="007051BD"/>
    <w:rsid w:val="007075C7"/>
    <w:rsid w:val="00707F03"/>
    <w:rsid w:val="00707F50"/>
    <w:rsid w:val="00714B49"/>
    <w:rsid w:val="00724D9F"/>
    <w:rsid w:val="007340D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33648"/>
    <w:rsid w:val="00955923"/>
    <w:rsid w:val="00961741"/>
    <w:rsid w:val="00967A2D"/>
    <w:rsid w:val="00971D02"/>
    <w:rsid w:val="00973553"/>
    <w:rsid w:val="00973641"/>
    <w:rsid w:val="00982EC6"/>
    <w:rsid w:val="00983AD0"/>
    <w:rsid w:val="00985522"/>
    <w:rsid w:val="00985E04"/>
    <w:rsid w:val="00991827"/>
    <w:rsid w:val="00997A6B"/>
    <w:rsid w:val="009A017B"/>
    <w:rsid w:val="009B3678"/>
    <w:rsid w:val="009C6B39"/>
    <w:rsid w:val="009D5356"/>
    <w:rsid w:val="009F61F0"/>
    <w:rsid w:val="009F7DDA"/>
    <w:rsid w:val="00A11847"/>
    <w:rsid w:val="00A200DE"/>
    <w:rsid w:val="00A30AAA"/>
    <w:rsid w:val="00A40AA6"/>
    <w:rsid w:val="00A45506"/>
    <w:rsid w:val="00A56670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460AE"/>
    <w:rsid w:val="00C50C04"/>
    <w:rsid w:val="00C7135E"/>
    <w:rsid w:val="00C76CC3"/>
    <w:rsid w:val="00C77AFB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B14E2"/>
    <w:rsid w:val="00DF4EF5"/>
    <w:rsid w:val="00DF727B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4FE6"/>
    <w:rsid w:val="00F0693E"/>
    <w:rsid w:val="00F44E58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7EBD-19A8-48BB-A189-7D95EF6B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16</cp:revision>
  <cp:lastPrinted>2017-10-13T09:25:00Z</cp:lastPrinted>
  <dcterms:created xsi:type="dcterms:W3CDTF">2017-11-23T08:43:00Z</dcterms:created>
  <dcterms:modified xsi:type="dcterms:W3CDTF">2018-11-05T15:31:00Z</dcterms:modified>
</cp:coreProperties>
</file>